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843"/>
        <w:gridCol w:w="3525"/>
        <w:gridCol w:w="1365"/>
        <w:gridCol w:w="1215"/>
        <w:gridCol w:w="2520"/>
        <w:gridCol w:w="1740"/>
        <w:gridCol w:w="1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val="en-US" w:eastAsia="zh-CN"/>
              </w:rPr>
              <w:t>市高层次人才服务中心（青年人才储备中心）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枣庄市高层次人才服务中心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枣庄市委组织部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宗旨是：为我市引进的各类高层次人才提供服务。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业务范围包括：积极协调推进各项人才政策落实落地，优化高层次人才发展和服务环境。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协调落实好各项人才政策，指导人才项目活动及高层次人才的咨询服务工作。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加大高层次人才对接引进力度，配合有关单位开展外出引才，参与做好高层次人才枣庄行系列活动、“枣庄—高校人才直通车”系列活动；搭建人才服务信息化平台，建立高层次人才信息库和项目库，实现动态管理和跟踪服务；负责人才网站的日常维护和运行，探索运用网络等新兴媒体举办网上人才招聘会、开展项目对接等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关于做好人才支撑新旧动能转换工作的实施意见（枣发〔2018〕13号）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严格按程序落实各项工作任务。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张厚力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市政大厦1102房间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0632—8686809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根据不同服务事项提交有关材料后，立即办理。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协调用人单位和有关职能部门，做好高层次人才引进后相关扶持政策及生活待遇的兑现。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包括协调高层次人才落户、创办企业落地、就业创业补贴、子女入学、医疗、家属就业、申请人才公寓等；做好外国专家和往届选派科技副职的联系、沟通和服务工作，发挥智库作用；负责组织高层次人才进行专家研修、休假考察、健康疗养、免费体检，提供心理健康咨询等；负责与省高层次人才发展促进会的联系对接，具体承接省人才促进会安排的各项工作任务等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关于做好人才支撑新旧动能转换工作的实施意见（枣发〔2018〕13号）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严格按程序落实各项工作任务。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张厚力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市政大厦1102房间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0632—8686809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根据不同服务事项提交有关材料后，立即办理。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负责市青年人才储备中心日常工作。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做好每年度青年人才优选的公告发布、资格审核、面谈面试、考察体检、公示录用等工作，做好优选青年人才的工资社保办理、考核等日常管理服务工作；协助干部科室做好优选青年人才中优秀年轻干部的发现培养、选育管用等工作等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枣庄市青年人才引进培养办法（室字〔2019〕75号）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严格按程序落实各项工作任务。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张厚力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市政大厦1102房间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0632—8686809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根据不同服务事项提交有关材料后，立即办理。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b/>
          <w:bCs/>
        </w:rPr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</w:p>
    <w:sectPr>
      <w:footerReference r:id="rId3" w:type="default"/>
      <w:pgSz w:w="16838" w:h="11906" w:orient="landscape"/>
      <w:pgMar w:top="1588" w:right="2041" w:bottom="1588" w:left="2041" w:header="851" w:footer="1871" w:gutter="0"/>
      <w:cols w:space="708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Times New Roman" w:hAnsi="Times New Roman" w:eastAsia="黑体" w:cs="Times New Roman"/>
        <w:sz w:val="28"/>
        <w:szCs w:val="28"/>
      </w:rPr>
    </w:pPr>
    <w:r>
      <w:rPr>
        <w:rStyle w:val="14"/>
        <w:rFonts w:ascii="Times New Roman" w:hAnsi="Times New Roman" w:eastAsia="黑体" w:cs="Times New Roman"/>
        <w:sz w:val="28"/>
        <w:szCs w:val="28"/>
      </w:rPr>
      <w:t xml:space="preserve">— 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begin"/>
    </w:r>
    <w:r>
      <w:rPr>
        <w:rStyle w:val="14"/>
        <w:rFonts w:ascii="Times New Roman" w:hAnsi="Times New Roman" w:eastAsia="黑体" w:cs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separate"/>
    </w:r>
    <w:r>
      <w:rPr>
        <w:rStyle w:val="14"/>
        <w:rFonts w:ascii="Times New Roman" w:hAnsi="Times New Roman" w:eastAsia="黑体" w:cs="Times New Roman"/>
        <w:sz w:val="28"/>
        <w:szCs w:val="28"/>
      </w:rPr>
      <w:t>13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end"/>
    </w:r>
    <w:r>
      <w:rPr>
        <w:rStyle w:val="14"/>
        <w:rFonts w:ascii="Times New Roman" w:hAnsi="Times New Roman" w:eastAsia="黑体" w:cs="Times New Roman"/>
        <w:sz w:val="28"/>
        <w:szCs w:val="28"/>
      </w:rPr>
      <w:t xml:space="preserve"> —</w:t>
    </w:r>
  </w:p>
  <w:p>
    <w:pPr>
      <w:pStyle w:val="7"/>
      <w:ind w:right="360" w:firstLine="360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99"/>
  <w:drawingGridVerticalSpacing w:val="289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025"/>
    <w:rsid w:val="00033EFD"/>
    <w:rsid w:val="00052996"/>
    <w:rsid w:val="000578C0"/>
    <w:rsid w:val="0007106E"/>
    <w:rsid w:val="00077882"/>
    <w:rsid w:val="00095C2F"/>
    <w:rsid w:val="000A569D"/>
    <w:rsid w:val="000B0EF6"/>
    <w:rsid w:val="000D3EFC"/>
    <w:rsid w:val="000E78D3"/>
    <w:rsid w:val="000F64F6"/>
    <w:rsid w:val="00120992"/>
    <w:rsid w:val="00165355"/>
    <w:rsid w:val="00183391"/>
    <w:rsid w:val="00190312"/>
    <w:rsid w:val="001A216A"/>
    <w:rsid w:val="001B56F2"/>
    <w:rsid w:val="00207E61"/>
    <w:rsid w:val="00240648"/>
    <w:rsid w:val="002414BE"/>
    <w:rsid w:val="0026572A"/>
    <w:rsid w:val="00293BC4"/>
    <w:rsid w:val="002C5447"/>
    <w:rsid w:val="002D7249"/>
    <w:rsid w:val="002E7985"/>
    <w:rsid w:val="002F2199"/>
    <w:rsid w:val="00317E27"/>
    <w:rsid w:val="00323B43"/>
    <w:rsid w:val="00335272"/>
    <w:rsid w:val="003D37D8"/>
    <w:rsid w:val="003D6400"/>
    <w:rsid w:val="003E4D30"/>
    <w:rsid w:val="003E51BC"/>
    <w:rsid w:val="003E73BE"/>
    <w:rsid w:val="003F0C61"/>
    <w:rsid w:val="003F130F"/>
    <w:rsid w:val="00426A47"/>
    <w:rsid w:val="004342D5"/>
    <w:rsid w:val="004358AB"/>
    <w:rsid w:val="004633CF"/>
    <w:rsid w:val="00464BA4"/>
    <w:rsid w:val="00482D8E"/>
    <w:rsid w:val="00491D11"/>
    <w:rsid w:val="004C0FDF"/>
    <w:rsid w:val="004D037E"/>
    <w:rsid w:val="0050528A"/>
    <w:rsid w:val="00557235"/>
    <w:rsid w:val="005619CE"/>
    <w:rsid w:val="00574F4D"/>
    <w:rsid w:val="005A399D"/>
    <w:rsid w:val="005F31BB"/>
    <w:rsid w:val="005F37B2"/>
    <w:rsid w:val="00612A3E"/>
    <w:rsid w:val="0064503D"/>
    <w:rsid w:val="006736BA"/>
    <w:rsid w:val="00695749"/>
    <w:rsid w:val="006B37BF"/>
    <w:rsid w:val="006C4EDB"/>
    <w:rsid w:val="006D10F3"/>
    <w:rsid w:val="006E2BD1"/>
    <w:rsid w:val="006E451D"/>
    <w:rsid w:val="006F14AF"/>
    <w:rsid w:val="007235C5"/>
    <w:rsid w:val="0072535C"/>
    <w:rsid w:val="007260A4"/>
    <w:rsid w:val="00727723"/>
    <w:rsid w:val="00736675"/>
    <w:rsid w:val="00747EAD"/>
    <w:rsid w:val="00756B97"/>
    <w:rsid w:val="007C6C0D"/>
    <w:rsid w:val="007E2A8E"/>
    <w:rsid w:val="00834A01"/>
    <w:rsid w:val="00862697"/>
    <w:rsid w:val="00894762"/>
    <w:rsid w:val="008B7726"/>
    <w:rsid w:val="008C54AC"/>
    <w:rsid w:val="00934C40"/>
    <w:rsid w:val="00955324"/>
    <w:rsid w:val="00970F96"/>
    <w:rsid w:val="00977792"/>
    <w:rsid w:val="0098437B"/>
    <w:rsid w:val="009B2A45"/>
    <w:rsid w:val="00A2748E"/>
    <w:rsid w:val="00A51B9A"/>
    <w:rsid w:val="00A7661C"/>
    <w:rsid w:val="00A96E7F"/>
    <w:rsid w:val="00B222DC"/>
    <w:rsid w:val="00B51275"/>
    <w:rsid w:val="00B70F34"/>
    <w:rsid w:val="00B7754C"/>
    <w:rsid w:val="00BB083A"/>
    <w:rsid w:val="00BB117D"/>
    <w:rsid w:val="00BC06A0"/>
    <w:rsid w:val="00BD2034"/>
    <w:rsid w:val="00BE0DAD"/>
    <w:rsid w:val="00BF1028"/>
    <w:rsid w:val="00C07EB2"/>
    <w:rsid w:val="00C44F30"/>
    <w:rsid w:val="00C62994"/>
    <w:rsid w:val="00C67886"/>
    <w:rsid w:val="00C8058C"/>
    <w:rsid w:val="00C94025"/>
    <w:rsid w:val="00C94943"/>
    <w:rsid w:val="00CA2511"/>
    <w:rsid w:val="00CA28E9"/>
    <w:rsid w:val="00D258E1"/>
    <w:rsid w:val="00D443EA"/>
    <w:rsid w:val="00D52597"/>
    <w:rsid w:val="00D54A1A"/>
    <w:rsid w:val="00D5558C"/>
    <w:rsid w:val="00D57292"/>
    <w:rsid w:val="00D7334D"/>
    <w:rsid w:val="00D75921"/>
    <w:rsid w:val="00DB34FE"/>
    <w:rsid w:val="00DC5339"/>
    <w:rsid w:val="00E1407A"/>
    <w:rsid w:val="00E371EB"/>
    <w:rsid w:val="00E3721F"/>
    <w:rsid w:val="00E544DD"/>
    <w:rsid w:val="00E806F3"/>
    <w:rsid w:val="00E93714"/>
    <w:rsid w:val="00EE0D1C"/>
    <w:rsid w:val="00F147FE"/>
    <w:rsid w:val="00F94053"/>
    <w:rsid w:val="00FB358B"/>
    <w:rsid w:val="00FC1951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4952304"/>
    <w:rsid w:val="054110AE"/>
    <w:rsid w:val="055619D0"/>
    <w:rsid w:val="05BE4980"/>
    <w:rsid w:val="05DF148D"/>
    <w:rsid w:val="05EE2E7E"/>
    <w:rsid w:val="06236621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A32E25"/>
    <w:rsid w:val="0BA47DED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0861AF"/>
    <w:rsid w:val="0F1905CC"/>
    <w:rsid w:val="0F1C3C89"/>
    <w:rsid w:val="0FB86B40"/>
    <w:rsid w:val="0FF87438"/>
    <w:rsid w:val="0FFC343F"/>
    <w:rsid w:val="10A229C3"/>
    <w:rsid w:val="10F81485"/>
    <w:rsid w:val="12203799"/>
    <w:rsid w:val="12364F24"/>
    <w:rsid w:val="126C4498"/>
    <w:rsid w:val="12720248"/>
    <w:rsid w:val="128D5776"/>
    <w:rsid w:val="129B194B"/>
    <w:rsid w:val="12A52EA2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7F02D0"/>
    <w:rsid w:val="16892333"/>
    <w:rsid w:val="176D36D1"/>
    <w:rsid w:val="17811661"/>
    <w:rsid w:val="178A2952"/>
    <w:rsid w:val="179E3C31"/>
    <w:rsid w:val="17F1540B"/>
    <w:rsid w:val="17F44D49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1F3CCB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51146"/>
    <w:rsid w:val="23EF140E"/>
    <w:rsid w:val="24102FEB"/>
    <w:rsid w:val="241B207F"/>
    <w:rsid w:val="241C1055"/>
    <w:rsid w:val="24381B17"/>
    <w:rsid w:val="243A64D8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A06D02"/>
    <w:rsid w:val="2AC52938"/>
    <w:rsid w:val="2B7E3D06"/>
    <w:rsid w:val="2BB50189"/>
    <w:rsid w:val="2C056869"/>
    <w:rsid w:val="2C140111"/>
    <w:rsid w:val="2C5A205E"/>
    <w:rsid w:val="2C6F6C8F"/>
    <w:rsid w:val="2C90154A"/>
    <w:rsid w:val="2D8F4FC5"/>
    <w:rsid w:val="2D9829E8"/>
    <w:rsid w:val="2E4A4D96"/>
    <w:rsid w:val="2E4F2DEB"/>
    <w:rsid w:val="2E6B7DAC"/>
    <w:rsid w:val="2E744C1D"/>
    <w:rsid w:val="2EA97C21"/>
    <w:rsid w:val="2F5B50CE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134D0"/>
    <w:rsid w:val="3802361E"/>
    <w:rsid w:val="380E5A5A"/>
    <w:rsid w:val="3848482C"/>
    <w:rsid w:val="38574BBC"/>
    <w:rsid w:val="387A62AF"/>
    <w:rsid w:val="38807FE7"/>
    <w:rsid w:val="38E954A7"/>
    <w:rsid w:val="39141085"/>
    <w:rsid w:val="39195AE4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93FCC"/>
    <w:rsid w:val="3BAB4C00"/>
    <w:rsid w:val="3BD13563"/>
    <w:rsid w:val="3BD24B7C"/>
    <w:rsid w:val="3C1E6636"/>
    <w:rsid w:val="3CD80621"/>
    <w:rsid w:val="3D5C3302"/>
    <w:rsid w:val="3D753DA8"/>
    <w:rsid w:val="3D796F50"/>
    <w:rsid w:val="3D8A7182"/>
    <w:rsid w:val="3DAE377B"/>
    <w:rsid w:val="3E201561"/>
    <w:rsid w:val="3E486CF1"/>
    <w:rsid w:val="3E4D0DE2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1944FA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CD1616C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514CC3"/>
    <w:rsid w:val="50041159"/>
    <w:rsid w:val="503B2ABF"/>
    <w:rsid w:val="503C179B"/>
    <w:rsid w:val="503D237A"/>
    <w:rsid w:val="50914D3B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82151"/>
    <w:rsid w:val="55BB5AE1"/>
    <w:rsid w:val="55D677C6"/>
    <w:rsid w:val="55FD2914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2154A6"/>
    <w:rsid w:val="593E32CD"/>
    <w:rsid w:val="596171CD"/>
    <w:rsid w:val="59846B75"/>
    <w:rsid w:val="59CA3656"/>
    <w:rsid w:val="5A286BF3"/>
    <w:rsid w:val="5A854871"/>
    <w:rsid w:val="5AA91DE1"/>
    <w:rsid w:val="5AD64325"/>
    <w:rsid w:val="5ADB181F"/>
    <w:rsid w:val="5AE106F9"/>
    <w:rsid w:val="5AF93C2A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04A59"/>
    <w:rsid w:val="60F907E3"/>
    <w:rsid w:val="61122948"/>
    <w:rsid w:val="613B3657"/>
    <w:rsid w:val="61696DF3"/>
    <w:rsid w:val="620F584E"/>
    <w:rsid w:val="62537EE9"/>
    <w:rsid w:val="6267416C"/>
    <w:rsid w:val="62A81460"/>
    <w:rsid w:val="62DF2420"/>
    <w:rsid w:val="63175F4E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536087D"/>
    <w:rsid w:val="65C926FE"/>
    <w:rsid w:val="65FD126F"/>
    <w:rsid w:val="660C0E0F"/>
    <w:rsid w:val="6618266D"/>
    <w:rsid w:val="66332D19"/>
    <w:rsid w:val="669515F1"/>
    <w:rsid w:val="66B36224"/>
    <w:rsid w:val="66F33F6A"/>
    <w:rsid w:val="675C5E11"/>
    <w:rsid w:val="68496296"/>
    <w:rsid w:val="68E21CB7"/>
    <w:rsid w:val="69577E96"/>
    <w:rsid w:val="69681511"/>
    <w:rsid w:val="697A593D"/>
    <w:rsid w:val="697B2E7E"/>
    <w:rsid w:val="69A06262"/>
    <w:rsid w:val="69B878C2"/>
    <w:rsid w:val="69CD7AD4"/>
    <w:rsid w:val="69FE6507"/>
    <w:rsid w:val="6A0B0AA3"/>
    <w:rsid w:val="6A894462"/>
    <w:rsid w:val="6AC07F77"/>
    <w:rsid w:val="6B037752"/>
    <w:rsid w:val="6B3F5729"/>
    <w:rsid w:val="6B5569EE"/>
    <w:rsid w:val="6B8105EF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15343C"/>
    <w:rsid w:val="70596C4A"/>
    <w:rsid w:val="707F7D1D"/>
    <w:rsid w:val="70AE1C3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CA2E3E"/>
    <w:rsid w:val="7CD5213E"/>
    <w:rsid w:val="7CEB273D"/>
    <w:rsid w:val="7D062C80"/>
    <w:rsid w:val="7D445708"/>
    <w:rsid w:val="7D925241"/>
    <w:rsid w:val="7DE66947"/>
    <w:rsid w:val="7DF854F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locked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kern w:val="0"/>
      <w:sz w:val="2"/>
      <w:szCs w:val="2"/>
    </w:rPr>
  </w:style>
  <w:style w:type="paragraph" w:styleId="5">
    <w:name w:val="Body Text"/>
    <w:basedOn w:val="1"/>
    <w:link w:val="19"/>
    <w:qFormat/>
    <w:uiPriority w:val="99"/>
    <w:pPr>
      <w:spacing w:line="480" w:lineRule="auto"/>
      <w:jc w:val="center"/>
    </w:pPr>
    <w:rPr>
      <w:kern w:val="0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99"/>
  </w:style>
  <w:style w:type="character" w:styleId="15">
    <w:name w:val="FollowedHyperlink"/>
    <w:basedOn w:val="12"/>
    <w:semiHidden/>
    <w:qFormat/>
    <w:uiPriority w:val="99"/>
    <w:rPr>
      <w:color w:val="800080"/>
      <w:u w:val="none"/>
    </w:rPr>
  </w:style>
  <w:style w:type="character" w:styleId="16">
    <w:name w:val="Hyperlink"/>
    <w:basedOn w:val="12"/>
    <w:semiHidden/>
    <w:qFormat/>
    <w:uiPriority w:val="99"/>
    <w:rPr>
      <w:color w:val="0000FF"/>
      <w:u w:val="none"/>
    </w:rPr>
  </w:style>
  <w:style w:type="character" w:customStyle="1" w:styleId="17">
    <w:name w:val="Heading 1 Char"/>
    <w:basedOn w:val="12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8">
    <w:name w:val="Document Map Char"/>
    <w:basedOn w:val="12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Body Text Char"/>
    <w:basedOn w:val="12"/>
    <w:link w:val="5"/>
    <w:semiHidden/>
    <w:qFormat/>
    <w:locked/>
    <w:uiPriority w:val="99"/>
    <w:rPr>
      <w:sz w:val="21"/>
      <w:szCs w:val="21"/>
    </w:rPr>
  </w:style>
  <w:style w:type="character" w:customStyle="1" w:styleId="20">
    <w:name w:val="Balloon Text Char"/>
    <w:basedOn w:val="12"/>
    <w:link w:val="6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1">
    <w:name w:val="Footer Char"/>
    <w:basedOn w:val="12"/>
    <w:link w:val="7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22">
    <w:name w:val="Header Char"/>
    <w:basedOn w:val="12"/>
    <w:link w:val="8"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23">
    <w:name w:val="Char Char Char Char"/>
    <w:basedOn w:val="4"/>
    <w:qFormat/>
    <w:uiPriority w:val="99"/>
    <w:rPr>
      <w:rFonts w:ascii="Tahoma" w:hAnsi="Tahoma" w:cs="Tahoma"/>
      <w:sz w:val="24"/>
      <w:szCs w:val="24"/>
    </w:rPr>
  </w:style>
  <w:style w:type="character" w:customStyle="1" w:styleId="24">
    <w:name w:val="font41"/>
    <w:basedOn w:val="12"/>
    <w:qFormat/>
    <w:uiPriority w:val="99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28</Pages>
  <Words>1496</Words>
  <Characters>8533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2018-06-04T07:03:00Z</dcterms:created>
  <dc:creator>Users</dc:creator>
  <cp:lastModifiedBy>Administrator</cp:lastModifiedBy>
  <cp:lastPrinted>2020-05-18T08:30:00Z</cp:lastPrinted>
  <dcterms:modified xsi:type="dcterms:W3CDTF">2020-09-08T01:43:59Z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